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F3E6" w14:textId="0AE0A1D9" w:rsidR="009226BF" w:rsidRPr="009226BF" w:rsidRDefault="009226BF" w:rsidP="009226BF">
      <w:pPr>
        <w:jc w:val="right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>Утверждаю:</w:t>
      </w:r>
    </w:p>
    <w:p w14:paraId="1F488CC1" w14:textId="77777777" w:rsidR="009226BF" w:rsidRDefault="009226BF" w:rsidP="009226BF">
      <w:pPr>
        <w:jc w:val="right"/>
        <w:rPr>
          <w:rFonts w:cstheme="minorHAnsi"/>
          <w:sz w:val="28"/>
          <w:szCs w:val="28"/>
        </w:rPr>
      </w:pPr>
      <w:r w:rsidRPr="009226BF">
        <w:rPr>
          <w:rFonts w:cstheme="minorHAnsi"/>
          <w:sz w:val="28"/>
          <w:szCs w:val="28"/>
        </w:rPr>
        <w:t>Директор Семейного центра</w:t>
      </w:r>
    </w:p>
    <w:p w14:paraId="2EEC6213" w14:textId="4EEAC306" w:rsidR="009226BF" w:rsidRPr="009226BF" w:rsidRDefault="009226BF" w:rsidP="009226BF">
      <w:pPr>
        <w:jc w:val="right"/>
        <w:rPr>
          <w:rFonts w:cstheme="minorHAnsi"/>
          <w:sz w:val="28"/>
          <w:szCs w:val="28"/>
        </w:rPr>
      </w:pPr>
      <w:r w:rsidRPr="009226BF">
        <w:rPr>
          <w:rFonts w:cstheme="minorHAnsi"/>
          <w:sz w:val="28"/>
          <w:szCs w:val="28"/>
        </w:rPr>
        <w:t xml:space="preserve"> «Мамино счастье»</w:t>
      </w:r>
    </w:p>
    <w:p w14:paraId="481113FF" w14:textId="19DA03D9" w:rsidR="009226BF" w:rsidRPr="009226BF" w:rsidRDefault="009226BF" w:rsidP="009226BF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</w:t>
      </w:r>
      <w:r w:rsidRPr="009226BF">
        <w:rPr>
          <w:rFonts w:cstheme="minorHAnsi"/>
          <w:sz w:val="28"/>
          <w:szCs w:val="28"/>
        </w:rPr>
        <w:t>__________Матвеева Н.Н.</w:t>
      </w:r>
    </w:p>
    <w:p w14:paraId="37CFBE26" w14:textId="2F8CF0C0" w:rsidR="009226BF" w:rsidRPr="009226BF" w:rsidRDefault="009226BF" w:rsidP="009226BF">
      <w:pPr>
        <w:jc w:val="right"/>
        <w:rPr>
          <w:rFonts w:cstheme="minorHAnsi"/>
          <w:sz w:val="28"/>
          <w:szCs w:val="28"/>
        </w:rPr>
      </w:pPr>
      <w:r w:rsidRPr="009226BF">
        <w:rPr>
          <w:rFonts w:cstheme="minorHAnsi"/>
          <w:sz w:val="28"/>
          <w:szCs w:val="28"/>
        </w:rPr>
        <w:t>«_</w:t>
      </w:r>
      <w:proofErr w:type="gramStart"/>
      <w:r w:rsidRPr="009226BF">
        <w:rPr>
          <w:rFonts w:cstheme="minorHAnsi"/>
          <w:sz w:val="28"/>
          <w:szCs w:val="28"/>
        </w:rPr>
        <w:t>_»_</w:t>
      </w:r>
      <w:proofErr w:type="gramEnd"/>
      <w:r w:rsidRPr="009226BF">
        <w:rPr>
          <w:rFonts w:cstheme="minorHAnsi"/>
          <w:sz w:val="28"/>
          <w:szCs w:val="28"/>
        </w:rPr>
        <w:t>_</w:t>
      </w:r>
      <w:r>
        <w:rPr>
          <w:rFonts w:cstheme="minorHAnsi"/>
          <w:sz w:val="28"/>
          <w:szCs w:val="28"/>
        </w:rPr>
        <w:t>_______</w:t>
      </w:r>
      <w:r w:rsidRPr="009226BF">
        <w:rPr>
          <w:rFonts w:cstheme="minorHAnsi"/>
          <w:sz w:val="28"/>
          <w:szCs w:val="28"/>
        </w:rPr>
        <w:t>_____20___г</w:t>
      </w:r>
    </w:p>
    <w:p w14:paraId="31A05430" w14:textId="77777777" w:rsidR="009226BF" w:rsidRDefault="009226BF" w:rsidP="009226BF">
      <w:pPr>
        <w:jc w:val="both"/>
        <w:rPr>
          <w:rFonts w:cstheme="minorHAnsi"/>
          <w:b/>
          <w:bCs/>
          <w:sz w:val="36"/>
          <w:szCs w:val="36"/>
        </w:rPr>
      </w:pPr>
    </w:p>
    <w:p w14:paraId="0CA0463D" w14:textId="77777777" w:rsidR="009226BF" w:rsidRDefault="00593954" w:rsidP="009226BF">
      <w:pPr>
        <w:jc w:val="center"/>
        <w:rPr>
          <w:rFonts w:cstheme="minorHAnsi"/>
          <w:b/>
          <w:bCs/>
          <w:sz w:val="36"/>
          <w:szCs w:val="36"/>
        </w:rPr>
      </w:pPr>
      <w:r w:rsidRPr="009226BF">
        <w:rPr>
          <w:rFonts w:cstheme="minorHAnsi"/>
          <w:b/>
          <w:bCs/>
          <w:sz w:val="36"/>
          <w:szCs w:val="36"/>
        </w:rPr>
        <w:t>Правила внутреннего распорядка воспитанников</w:t>
      </w:r>
    </w:p>
    <w:p w14:paraId="0B4916D2" w14:textId="7206DEDA" w:rsidR="008C031E" w:rsidRPr="009226BF" w:rsidRDefault="00593954" w:rsidP="009226BF">
      <w:pPr>
        <w:jc w:val="center"/>
        <w:rPr>
          <w:rFonts w:cstheme="minorHAnsi"/>
          <w:b/>
          <w:bCs/>
          <w:sz w:val="36"/>
          <w:szCs w:val="36"/>
        </w:rPr>
      </w:pPr>
      <w:r w:rsidRPr="009226BF">
        <w:rPr>
          <w:rFonts w:cstheme="minorHAnsi"/>
          <w:b/>
          <w:bCs/>
          <w:sz w:val="36"/>
          <w:szCs w:val="36"/>
        </w:rPr>
        <w:t xml:space="preserve"> группы кратковременного пребывания семейного центра «Мамино счастье»</w:t>
      </w:r>
    </w:p>
    <w:p w14:paraId="5E936049" w14:textId="5A2E2444" w:rsidR="00593954" w:rsidRPr="009226BF" w:rsidRDefault="00593954" w:rsidP="003102F0">
      <w:pPr>
        <w:pStyle w:val="a4"/>
        <w:numPr>
          <w:ilvl w:val="0"/>
          <w:numId w:val="6"/>
        </w:numPr>
        <w:ind w:hanging="294"/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>Общие положения</w:t>
      </w:r>
    </w:p>
    <w:p w14:paraId="1C03870E" w14:textId="65341178" w:rsidR="00593954" w:rsidRDefault="00593954" w:rsidP="003102F0">
      <w:pPr>
        <w:pStyle w:val="a4"/>
        <w:numPr>
          <w:ilvl w:val="1"/>
          <w:numId w:val="6"/>
        </w:numPr>
        <w:ind w:left="993" w:hanging="56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Настоящие правила внутреннего распорядка воспитанников группы кратковременного пребывания семейного центра «Мамино счастье» (далее – Центр) разработаны в соответствии с Федеральным законом от 29.12.2012 года №273-ФЗ «Об образовании в Российской Федерации», СанПиН 2.4.13049-13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утвержденными постановлением Главного государственного санитарного врача Российской Федерации от 15.05.2013 года №26, приказа Министерства образования и науки Российской Федерации от 30 августа 2013 года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и другими локальными нормативными актами, регламентирующими образовательный процесс</w:t>
      </w:r>
      <w:r w:rsidR="0054458D">
        <w:rPr>
          <w:rFonts w:cstheme="minorHAnsi"/>
          <w:sz w:val="28"/>
          <w:szCs w:val="28"/>
        </w:rPr>
        <w:t xml:space="preserve"> в семейном центре «Мамино счастье».</w:t>
      </w:r>
    </w:p>
    <w:p w14:paraId="708EBEF8" w14:textId="58978B7A" w:rsidR="0054458D" w:rsidRDefault="0054458D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Настоящие Правила внутреннего распорядка воспитанников (далее – Правила) разработаны с целью обеспечения комфортного и безопасного пребывания детей в группе кратковременного пребывания в Центре, а также успешной реализации целей и задач образовательной деятельности и определяют режим образовательного процесса, внутренний распорядок воспитанников группы кратковременного пребывания и защиту их прав.</w:t>
      </w:r>
    </w:p>
    <w:p w14:paraId="3CACF52D" w14:textId="024DCDE3" w:rsidR="0054458D" w:rsidRDefault="0054458D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Настоящие Правила являются обязательными для исполнения всеми участниками образовательных отношений в целях эффективного взаимодействия участников образовательного процесса, а также комфортного пребывания воспитанников группы кратковременного пребывания в Центре.</w:t>
      </w:r>
    </w:p>
    <w:p w14:paraId="1A3B9C53" w14:textId="3CD39524" w:rsidR="0054458D" w:rsidRDefault="0054458D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 приеме воспитанников администрация семейного центра «Мамино счастье» обязана ознакомить их родителей (законных представителей) с настоящими Правилами.</w:t>
      </w:r>
    </w:p>
    <w:p w14:paraId="48258C0B" w14:textId="636F1D79" w:rsidR="0054458D" w:rsidRDefault="0054458D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Копии настоящих правил размещаются на информационных стендах в группе кратковременного пребывания Центра, а также на официальном сайте семейного центра «Мамино счастье».</w:t>
      </w:r>
    </w:p>
    <w:p w14:paraId="5123A06E" w14:textId="75BA7FA1" w:rsidR="0054458D" w:rsidRDefault="0054458D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Администрация, педагогический совет, общее собрание трудового коллектива Центра, а также родительский комитет воспитанников группы кратковременного пребывания имеют право вносить предложения по усовершенствованию и изменению настоящих Правил.</w:t>
      </w:r>
    </w:p>
    <w:p w14:paraId="62F9B364" w14:textId="77777777" w:rsidR="0054458D" w:rsidRDefault="0054458D" w:rsidP="009226BF">
      <w:pPr>
        <w:pStyle w:val="a4"/>
        <w:ind w:left="1440"/>
        <w:jc w:val="both"/>
        <w:rPr>
          <w:rFonts w:cstheme="minorHAnsi"/>
          <w:sz w:val="28"/>
          <w:szCs w:val="28"/>
        </w:rPr>
      </w:pPr>
    </w:p>
    <w:p w14:paraId="33B53A72" w14:textId="69F6E05F" w:rsidR="0054458D" w:rsidRPr="009226BF" w:rsidRDefault="0054458D" w:rsidP="009226BF">
      <w:pPr>
        <w:pStyle w:val="a4"/>
        <w:numPr>
          <w:ilvl w:val="0"/>
          <w:numId w:val="6"/>
        </w:numPr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 xml:space="preserve">Режим функционирования </w:t>
      </w:r>
      <w:r w:rsidR="00E94E34" w:rsidRPr="009226BF">
        <w:rPr>
          <w:rFonts w:cstheme="minorHAnsi"/>
          <w:b/>
          <w:bCs/>
          <w:sz w:val="28"/>
          <w:szCs w:val="28"/>
        </w:rPr>
        <w:t>Центра</w:t>
      </w:r>
    </w:p>
    <w:p w14:paraId="128A486B" w14:textId="37488F9E" w:rsidR="00E94E34" w:rsidRDefault="00DA376E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Центр работает по 6-дневной рабочей неделе. Выходные дни – воскресенье, праздничные дни.</w:t>
      </w:r>
    </w:p>
    <w:p w14:paraId="770833E6" w14:textId="7C327D50" w:rsidR="00DA376E" w:rsidRDefault="00DA376E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Режим функционирования Центра составляет 12 часов: с 8.00 до 20.00</w:t>
      </w:r>
    </w:p>
    <w:p w14:paraId="36ABA4C2" w14:textId="0D0DD59C" w:rsidR="00DA376E" w:rsidRDefault="00DA376E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Группа кратковременного пребывания функционирует в режиме 4-хчасового пребывания детей.</w:t>
      </w:r>
    </w:p>
    <w:p w14:paraId="4EDB3E33" w14:textId="77777777" w:rsidR="00DA376E" w:rsidRDefault="00DA376E" w:rsidP="009226BF">
      <w:pPr>
        <w:pStyle w:val="a4"/>
        <w:jc w:val="both"/>
        <w:rPr>
          <w:rFonts w:cstheme="minorHAnsi"/>
          <w:sz w:val="28"/>
          <w:szCs w:val="28"/>
        </w:rPr>
      </w:pPr>
    </w:p>
    <w:p w14:paraId="3279CD88" w14:textId="72BB9B8C" w:rsidR="00DA376E" w:rsidRPr="009226BF" w:rsidRDefault="00DA376E" w:rsidP="009226BF">
      <w:pPr>
        <w:pStyle w:val="a4"/>
        <w:numPr>
          <w:ilvl w:val="0"/>
          <w:numId w:val="6"/>
        </w:numPr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>Режим дня воспитанников группы кратковременного пребывания</w:t>
      </w:r>
    </w:p>
    <w:p w14:paraId="0447460A" w14:textId="5864314C" w:rsidR="00DA376E" w:rsidRDefault="00DA376E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Группа кратковременного пребывания работает в соответствии с утвержденным общим расписанием непрерывной образовательной деятельности, планом воспитательно-образовательной работы и режимом, составленным в соответствии с возрастными и психологическими особенностями воспитанников.</w:t>
      </w:r>
    </w:p>
    <w:p w14:paraId="7DE52080" w14:textId="6DD06527" w:rsidR="00DA376E" w:rsidRDefault="00DA376E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Группа функционирует в режиме 5-дневной рабочей недели.</w:t>
      </w:r>
    </w:p>
    <w:p w14:paraId="266E2A4C" w14:textId="773DAB86" w:rsidR="00DA376E" w:rsidRDefault="00DA376E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Основу режима образовательного процесса группы кратковременного пребывания в Центре составляет установленный порядок гигиенических и оздоровительных процедур, непрерывная образовательная деятельность и самостоятельная деятельность воспитанников.</w:t>
      </w:r>
    </w:p>
    <w:p w14:paraId="193469AE" w14:textId="10536E57" w:rsidR="00DA376E" w:rsidRDefault="00DA376E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Расписание непрерывной образовательной деятельности составляется в соответствии с СанПиН 2.4.1.3049-13 «Санитарно-</w:t>
      </w:r>
      <w:r>
        <w:rPr>
          <w:rFonts w:cstheme="minorHAnsi"/>
          <w:sz w:val="28"/>
          <w:szCs w:val="28"/>
        </w:rPr>
        <w:lastRenderedPageBreak/>
        <w:t>эпидемиологические требования к устройству, содержанию и организации режима работы</w:t>
      </w:r>
      <w:r w:rsidR="00714310">
        <w:rPr>
          <w:rFonts w:cstheme="minorHAnsi"/>
          <w:sz w:val="28"/>
          <w:szCs w:val="28"/>
        </w:rPr>
        <w:t xml:space="preserve"> дошкольных образовательных организаций.</w:t>
      </w:r>
    </w:p>
    <w:p w14:paraId="40B083FE" w14:textId="28A87D35" w:rsidR="00714310" w:rsidRDefault="00714310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Время нахождения воспитанников в группе кратковременного пребывания в Центре осуществляется с 9.00 до 13.00 часов (утренняя группа) либо с 15.00 до 19.00 часов (вечерняя группа).</w:t>
      </w:r>
    </w:p>
    <w:p w14:paraId="17373DBA" w14:textId="66F6F6C9" w:rsidR="00714310" w:rsidRDefault="00714310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Родители (законные представители) обязаны забирать воспитанников из Центра до 13.00 часов (утренние группы) либо до 19.00 (вечерние группы). В случае неожиданной задержки родитель (законный представитель) должен незамедлительно связаться с воспитателем группы и договориться о способах из сложившейся ситуации.</w:t>
      </w:r>
    </w:p>
    <w:p w14:paraId="10EB1E6A" w14:textId="44E75AF3" w:rsidR="00714310" w:rsidRDefault="00714310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случае, если родитель (законный </w:t>
      </w:r>
      <w:proofErr w:type="gramStart"/>
      <w:r>
        <w:rPr>
          <w:rFonts w:cstheme="minorHAnsi"/>
          <w:sz w:val="28"/>
          <w:szCs w:val="28"/>
        </w:rPr>
        <w:t>представитель)не</w:t>
      </w:r>
      <w:proofErr w:type="gramEnd"/>
      <w:r>
        <w:rPr>
          <w:rFonts w:cstheme="minorHAnsi"/>
          <w:sz w:val="28"/>
          <w:szCs w:val="28"/>
        </w:rPr>
        <w:t xml:space="preserve"> могут забрать ребенка лично, то заранее оповещают об этом администрацию Центра.</w:t>
      </w:r>
    </w:p>
    <w:p w14:paraId="58D35252" w14:textId="717C1B11" w:rsidR="00714310" w:rsidRDefault="00714310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Утренний прием:</w:t>
      </w:r>
    </w:p>
    <w:p w14:paraId="196E7D84" w14:textId="0D95AD74" w:rsidR="00714310" w:rsidRDefault="00714310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Ежедневный утренний прием воспитанников проводит воспитатель группы, который опрашивает родителей (законных представителей) о состоянии здоровья детей. </w:t>
      </w:r>
    </w:p>
    <w:p w14:paraId="2A2EB7EB" w14:textId="1D593ABC" w:rsidR="00714310" w:rsidRDefault="00714310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утренний отрезок времени воспитатель </w:t>
      </w:r>
      <w:r w:rsidR="00B71CCD">
        <w:rPr>
          <w:rFonts w:cstheme="minorHAnsi"/>
          <w:sz w:val="28"/>
          <w:szCs w:val="28"/>
        </w:rPr>
        <w:t>создает условия для самостоятельной деятельности воспитанников, организует подгрупповую и индивидуальную работу, проводит утреннюю гимнастику. Продолжительность гимнастики для детей 1,5-3 лет составляет 5 минут, для детей 4-5 лет составляет 5-6 минут, для детей 5-6 лет – 8-10 минут, для детей 6-7 лет составляет 10-12 минут.</w:t>
      </w:r>
    </w:p>
    <w:p w14:paraId="53266588" w14:textId="064BC3A3" w:rsidR="00B71CCD" w:rsidRDefault="00B71CCD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Непрерывная образовательная деятельность</w:t>
      </w:r>
    </w:p>
    <w:p w14:paraId="55253203" w14:textId="4AD36E2B" w:rsidR="00B71CCD" w:rsidRDefault="00B71CCD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Организация образовательного процесса Центра осуществляется в соответствии с основной образовательной программой дошкольного образования семейного центра «Мамино счастье» и расписанием непрерывной образовательной деятельности.</w:t>
      </w:r>
    </w:p>
    <w:p w14:paraId="38EA387F" w14:textId="44AA43E7" w:rsidR="00B71CCD" w:rsidRDefault="00B71CCD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Продолжительность непрерывной образовательной деятельности для воспитанников от 1,5 до 3 лет не должна превышать 10 минут, для детей от 3 до 4 лет не более 15 минут, для детей от 4 до 5 лет – не более 20 минут, для детей от 5 до 6 лет – не более 25 минут, для детей от 6 до 7 лет – не более 30 минут.</w:t>
      </w:r>
    </w:p>
    <w:p w14:paraId="23AD3DD4" w14:textId="762E1E0F" w:rsidR="00B71CCD" w:rsidRDefault="00B71CCD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Максимально допустимый </w:t>
      </w:r>
      <w:r w:rsidR="007C4FDD">
        <w:rPr>
          <w:rFonts w:cstheme="minorHAnsi"/>
          <w:sz w:val="28"/>
          <w:szCs w:val="28"/>
        </w:rPr>
        <w:t xml:space="preserve">объем образовательной нагрузки в первой половине дня в младшем и среднем дошкольном возрасте не превышает 30 и 40 минут соответственно, в старшем и дошкольном возрасте – 45 минут и 1,5 часа соответственно. В </w:t>
      </w:r>
      <w:r w:rsidR="007C4FDD">
        <w:rPr>
          <w:rFonts w:cstheme="minorHAnsi"/>
          <w:sz w:val="28"/>
          <w:szCs w:val="28"/>
        </w:rPr>
        <w:lastRenderedPageBreak/>
        <w:t xml:space="preserve">середине времени, отведенном для непрерывной образовательной деятельности проводят физкультурные пятиминутки, перерывы между занятиями </w:t>
      </w:r>
      <w:proofErr w:type="gramStart"/>
      <w:r w:rsidR="007C4FDD">
        <w:rPr>
          <w:rFonts w:cstheme="minorHAnsi"/>
          <w:sz w:val="28"/>
          <w:szCs w:val="28"/>
        </w:rPr>
        <w:t>не  менее</w:t>
      </w:r>
      <w:proofErr w:type="gramEnd"/>
      <w:r w:rsidR="007C4FDD">
        <w:rPr>
          <w:rFonts w:cstheme="minorHAnsi"/>
          <w:sz w:val="28"/>
          <w:szCs w:val="28"/>
        </w:rPr>
        <w:t xml:space="preserve"> 10 минут.</w:t>
      </w:r>
    </w:p>
    <w:p w14:paraId="68CD8EEA" w14:textId="77777777" w:rsidR="009226BF" w:rsidRDefault="009226BF" w:rsidP="009226BF">
      <w:pPr>
        <w:pStyle w:val="a4"/>
        <w:ind w:left="1800"/>
        <w:jc w:val="both"/>
        <w:rPr>
          <w:rFonts w:cstheme="minorHAnsi"/>
          <w:sz w:val="28"/>
          <w:szCs w:val="28"/>
        </w:rPr>
      </w:pPr>
    </w:p>
    <w:p w14:paraId="6BE3C3B9" w14:textId="33D60E61" w:rsidR="007C4FDD" w:rsidRPr="009226BF" w:rsidRDefault="007C4FDD" w:rsidP="009226BF">
      <w:pPr>
        <w:pStyle w:val="a4"/>
        <w:numPr>
          <w:ilvl w:val="0"/>
          <w:numId w:val="6"/>
        </w:numPr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>Организация режима занятий воспитанников в разновозрастной группе</w:t>
      </w:r>
    </w:p>
    <w:p w14:paraId="3274E1EE" w14:textId="78671EBD" w:rsidR="007C4FDD" w:rsidRDefault="007C4FDD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Длительность непрерывной образовательной деятельности в разновозрастной группе определяется возрастом детей. С детьми 3 лет занимаются не более 15 минут, 4 лет – не более 20 минут, 5 </w:t>
      </w:r>
      <w:proofErr w:type="gramStart"/>
      <w:r>
        <w:rPr>
          <w:rFonts w:cstheme="minorHAnsi"/>
          <w:sz w:val="28"/>
          <w:szCs w:val="28"/>
        </w:rPr>
        <w:t>лет- не</w:t>
      </w:r>
      <w:proofErr w:type="gramEnd"/>
      <w:r>
        <w:rPr>
          <w:rFonts w:cstheme="minorHAnsi"/>
          <w:sz w:val="28"/>
          <w:szCs w:val="28"/>
        </w:rPr>
        <w:t xml:space="preserve"> более 25 минут, 6 лет – 30 минут.</w:t>
      </w:r>
    </w:p>
    <w:p w14:paraId="264B75B0" w14:textId="03975BCD" w:rsidR="007C4FDD" w:rsidRDefault="007C4FDD" w:rsidP="009226BF">
      <w:pPr>
        <w:pStyle w:val="a4"/>
        <w:numPr>
          <w:ilvl w:val="1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 целью соблюдения возрастных регламентов продолжительности образовательного процесса в Центре допускаются следующие модели организации работы:</w:t>
      </w:r>
    </w:p>
    <w:p w14:paraId="63796FF2" w14:textId="725565F8" w:rsidR="007C4FDD" w:rsidRDefault="007C4FDD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Организация работы по подгруппам предусматривает, что во время проведения занятий в одной из подгрупп, дети в других подгруппах заняты самостоятельными видами деятельности под присмотром младшего воспитателя.</w:t>
      </w:r>
    </w:p>
    <w:p w14:paraId="1A5BA216" w14:textId="3BDA4547" w:rsidR="007C4FDD" w:rsidRDefault="00823331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Организация одновременной работы с детьми разного возраста предусматривает, что воспитатели начинают занятие со старшими детьми, постепенно подключая к занятию детей младшего возраста.</w:t>
      </w:r>
    </w:p>
    <w:p w14:paraId="0CA0F922" w14:textId="4BBA6F41" w:rsidR="00823331" w:rsidRDefault="00823331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Воспитатель разновозрастной группы заранее продумывает занятость освободившихся детей, пока остальные занимаются. Для организации детей, свободных от образовательного процесса, воспитатель в специально отведенном месте групповой комнаты располагает игрушки и пособия для самостоятельных игр детей таким образом, чтобы занятые совместной деятельностью дети не отвлекались на играющих.</w:t>
      </w:r>
    </w:p>
    <w:p w14:paraId="16B32BD9" w14:textId="633B5596" w:rsidR="00823331" w:rsidRDefault="00823331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разновозрастной группе проводятся </w:t>
      </w:r>
      <w:proofErr w:type="spellStart"/>
      <w:r>
        <w:rPr>
          <w:rFonts w:cstheme="minorHAnsi"/>
          <w:sz w:val="28"/>
          <w:szCs w:val="28"/>
        </w:rPr>
        <w:t>однотемные</w:t>
      </w:r>
      <w:proofErr w:type="spellEnd"/>
      <w:r>
        <w:rPr>
          <w:rFonts w:cstheme="minorHAnsi"/>
          <w:sz w:val="28"/>
          <w:szCs w:val="28"/>
        </w:rPr>
        <w:t xml:space="preserve"> занятия, в соответствии с комплексно-тематическим планом основной образовательной программы дошкольного образования. Перед началом занятия воспитатель планирует условия его проведения, виды деятельности воспитанников, порядок размещения детей в игровой комнате. В поле зрения воспитателя должна находиться каждая возрастная группа, чтобы облегчить дифференцированный подход к детям.</w:t>
      </w:r>
    </w:p>
    <w:p w14:paraId="3508ED39" w14:textId="44A281BD" w:rsidR="00823331" w:rsidRDefault="00823331" w:rsidP="009226BF">
      <w:pPr>
        <w:pStyle w:val="a4"/>
        <w:numPr>
          <w:ilvl w:val="2"/>
          <w:numId w:val="6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Допускается такая организация деятельности детей в разновозрастной гру</w:t>
      </w:r>
      <w:r w:rsidR="00065459">
        <w:rPr>
          <w:rFonts w:cstheme="minorHAnsi"/>
          <w:sz w:val="28"/>
          <w:szCs w:val="28"/>
        </w:rPr>
        <w:t>п</w:t>
      </w:r>
      <w:r>
        <w:rPr>
          <w:rFonts w:cstheme="minorHAnsi"/>
          <w:sz w:val="28"/>
          <w:szCs w:val="28"/>
        </w:rPr>
        <w:t>пе</w:t>
      </w:r>
      <w:r w:rsidR="00065459">
        <w:rPr>
          <w:rFonts w:cstheme="minorHAnsi"/>
          <w:sz w:val="28"/>
          <w:szCs w:val="28"/>
        </w:rPr>
        <w:t xml:space="preserve">, когда воспитатели не удаляют детей более младшего возраста из группы при организации подгрупповых </w:t>
      </w:r>
      <w:r w:rsidR="00065459">
        <w:rPr>
          <w:rFonts w:cstheme="minorHAnsi"/>
          <w:sz w:val="28"/>
          <w:szCs w:val="28"/>
        </w:rPr>
        <w:lastRenderedPageBreak/>
        <w:t>занятий. Дети, которые не участвуют непосредственно в занятии, имеют возможность заинтересоваться тем, что делают старшие воспитанники.</w:t>
      </w:r>
    </w:p>
    <w:p w14:paraId="1B5433E7" w14:textId="77777777" w:rsidR="009226BF" w:rsidRDefault="009226BF" w:rsidP="009226BF">
      <w:pPr>
        <w:pStyle w:val="a4"/>
        <w:ind w:left="1800"/>
        <w:jc w:val="both"/>
        <w:rPr>
          <w:rFonts w:cstheme="minorHAnsi"/>
          <w:sz w:val="28"/>
          <w:szCs w:val="28"/>
        </w:rPr>
      </w:pPr>
    </w:p>
    <w:p w14:paraId="63CE3FD0" w14:textId="77777777" w:rsidR="00065459" w:rsidRPr="009226BF" w:rsidRDefault="00065459" w:rsidP="009226BF">
      <w:pPr>
        <w:pStyle w:val="a4"/>
        <w:numPr>
          <w:ilvl w:val="0"/>
          <w:numId w:val="6"/>
        </w:numPr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>Здоровье воспитанников</w:t>
      </w:r>
    </w:p>
    <w:p w14:paraId="349D7E95" w14:textId="30BB621B" w:rsidR="00065459" w:rsidRDefault="00065459" w:rsidP="009226BF">
      <w:pPr>
        <w:pStyle w:val="a4"/>
        <w:numPr>
          <w:ilvl w:val="1"/>
          <w:numId w:val="7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</w:t>
      </w:r>
      <w:r w:rsidRPr="00065459">
        <w:rPr>
          <w:rFonts w:cstheme="minorHAnsi"/>
          <w:sz w:val="28"/>
          <w:szCs w:val="28"/>
        </w:rPr>
        <w:t xml:space="preserve"> Контроль утреннего приема детей в Центре осуществляет воспитатель группы, </w:t>
      </w:r>
      <w:r>
        <w:rPr>
          <w:rFonts w:cstheme="minorHAnsi"/>
          <w:sz w:val="28"/>
          <w:szCs w:val="28"/>
        </w:rPr>
        <w:t>который опрашивает родителей (законных представителей) воспитанников о состоянии здоровья.</w:t>
      </w:r>
    </w:p>
    <w:p w14:paraId="35A5978B" w14:textId="1FBDCC75" w:rsidR="00065459" w:rsidRDefault="00065459" w:rsidP="009226BF">
      <w:pPr>
        <w:pStyle w:val="a4"/>
        <w:numPr>
          <w:ilvl w:val="1"/>
          <w:numId w:val="7"/>
        </w:numPr>
        <w:jc w:val="both"/>
        <w:rPr>
          <w:rFonts w:cstheme="minorHAnsi"/>
          <w:sz w:val="28"/>
          <w:szCs w:val="28"/>
        </w:rPr>
      </w:pPr>
      <w:r w:rsidRPr="00065459">
        <w:rPr>
          <w:rFonts w:cstheme="minorHAnsi"/>
          <w:sz w:val="28"/>
          <w:szCs w:val="28"/>
        </w:rPr>
        <w:t>. Выявленные больные или с подозрением на заболевание воспитанники в Центр не принимаются. Заболевших в течение дня детей изолируют от здоровых – временно размещают в изоляторе (кабинет индивидуальной работы) до прихода родителей (законных представителей). В случае экстренной необходимости администрация Центра вправе воспользоваться услугами неотложной скорой помощи с обязательным уведомлением родителей (законных представителей) воспитанника.</w:t>
      </w:r>
    </w:p>
    <w:p w14:paraId="27DB0234" w14:textId="0DCC1A5C" w:rsidR="00065459" w:rsidRDefault="00065459" w:rsidP="009226BF">
      <w:pPr>
        <w:pStyle w:val="a4"/>
        <w:numPr>
          <w:ilvl w:val="1"/>
          <w:numId w:val="7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 Родители (законные представители) обязаны приводить ребенка и информировать воспитателей о каких-либо изменениях, произошедших в его состоянии</w:t>
      </w:r>
      <w:r w:rsidR="0094119B">
        <w:rPr>
          <w:rFonts w:cstheme="minorHAnsi"/>
          <w:sz w:val="28"/>
          <w:szCs w:val="28"/>
        </w:rPr>
        <w:t xml:space="preserve"> здоровья</w:t>
      </w:r>
      <w:r>
        <w:rPr>
          <w:rFonts w:cstheme="minorHAnsi"/>
          <w:sz w:val="28"/>
          <w:szCs w:val="28"/>
        </w:rPr>
        <w:t xml:space="preserve"> дома.</w:t>
      </w:r>
    </w:p>
    <w:p w14:paraId="4CBCDE52" w14:textId="69A777C6" w:rsidR="0094119B" w:rsidRDefault="0094119B" w:rsidP="009226BF">
      <w:pPr>
        <w:pStyle w:val="a4"/>
        <w:numPr>
          <w:ilvl w:val="1"/>
          <w:numId w:val="7"/>
        </w:numPr>
        <w:ind w:left="720"/>
        <w:jc w:val="both"/>
        <w:rPr>
          <w:rFonts w:cstheme="minorHAnsi"/>
          <w:sz w:val="28"/>
          <w:szCs w:val="28"/>
        </w:rPr>
      </w:pPr>
      <w:r w:rsidRPr="0094119B">
        <w:rPr>
          <w:rFonts w:cstheme="minorHAnsi"/>
          <w:sz w:val="28"/>
          <w:szCs w:val="28"/>
        </w:rPr>
        <w:t xml:space="preserve">. Если у ребенка есть аллергия или другие особенности </w:t>
      </w:r>
      <w:proofErr w:type="gramStart"/>
      <w:r w:rsidRPr="0094119B">
        <w:rPr>
          <w:rFonts w:cstheme="minorHAnsi"/>
          <w:sz w:val="28"/>
          <w:szCs w:val="28"/>
        </w:rPr>
        <w:t>здоровья  и</w:t>
      </w:r>
      <w:proofErr w:type="gramEnd"/>
      <w:r w:rsidRPr="0094119B">
        <w:rPr>
          <w:rFonts w:cstheme="minorHAnsi"/>
          <w:sz w:val="28"/>
          <w:szCs w:val="28"/>
        </w:rPr>
        <w:t xml:space="preserve"> развития, то родители (законные представители) должны поставить в известность воспитателя и предоставить соответствующее медицинское заключение.</w:t>
      </w:r>
    </w:p>
    <w:p w14:paraId="2E1EA449" w14:textId="56E3A85E" w:rsidR="0094119B" w:rsidRDefault="0094119B" w:rsidP="009226BF">
      <w:pPr>
        <w:pStyle w:val="a4"/>
        <w:numPr>
          <w:ilvl w:val="1"/>
          <w:numId w:val="7"/>
        </w:numPr>
        <w:ind w:left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. </w:t>
      </w:r>
      <w:r w:rsidR="00C446C2">
        <w:rPr>
          <w:rFonts w:cstheme="minorHAnsi"/>
          <w:sz w:val="28"/>
          <w:szCs w:val="28"/>
        </w:rPr>
        <w:t>О</w:t>
      </w:r>
      <w:r>
        <w:rPr>
          <w:rFonts w:cstheme="minorHAnsi"/>
          <w:sz w:val="28"/>
          <w:szCs w:val="28"/>
        </w:rPr>
        <w:t xml:space="preserve"> невозможности прихода ребенка по болезни или другой уважительной причине родители (законные представители) должны сообщить в Центр.</w:t>
      </w:r>
    </w:p>
    <w:p w14:paraId="4A936D5D" w14:textId="367F153C" w:rsidR="0094119B" w:rsidRDefault="0094119B" w:rsidP="009226BF">
      <w:pPr>
        <w:pStyle w:val="a4"/>
        <w:numPr>
          <w:ilvl w:val="1"/>
          <w:numId w:val="7"/>
        </w:numPr>
        <w:ind w:left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. Родители (законные представители) воспитанника должны предоставить медицинскую справку после перенесенного воспитанником заболевания, а также отсутствия воспитанника более 5 календарных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</w:t>
      </w:r>
    </w:p>
    <w:p w14:paraId="739AE12C" w14:textId="102A2911" w:rsidR="0094119B" w:rsidRDefault="0094119B" w:rsidP="009226BF">
      <w:pPr>
        <w:pStyle w:val="a4"/>
        <w:numPr>
          <w:ilvl w:val="1"/>
          <w:numId w:val="7"/>
        </w:numPr>
        <w:ind w:left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. в случае длительного отсутствия ребенка в Центре </w:t>
      </w:r>
      <w:r w:rsidR="00C446C2">
        <w:rPr>
          <w:rFonts w:cstheme="minorHAnsi"/>
          <w:sz w:val="28"/>
          <w:szCs w:val="28"/>
        </w:rPr>
        <w:t>по каким-либо обстоятельствам родителям (законным представителям) необходимо предварительно предупредить администрацию Центра, написав заявление на имя директора о сохранении места за воспитанником с указанием периода и причин его отсутствия.</w:t>
      </w:r>
    </w:p>
    <w:p w14:paraId="51FB443A" w14:textId="77777777" w:rsidR="009226BF" w:rsidRDefault="009226BF" w:rsidP="009226BF">
      <w:pPr>
        <w:pStyle w:val="a4"/>
        <w:jc w:val="both"/>
        <w:rPr>
          <w:rFonts w:cstheme="minorHAnsi"/>
          <w:sz w:val="28"/>
          <w:szCs w:val="28"/>
        </w:rPr>
      </w:pPr>
    </w:p>
    <w:p w14:paraId="77ABAFDC" w14:textId="77777777" w:rsidR="00C446C2" w:rsidRPr="009226BF" w:rsidRDefault="00C446C2" w:rsidP="009226BF">
      <w:pPr>
        <w:pStyle w:val="a4"/>
        <w:numPr>
          <w:ilvl w:val="0"/>
          <w:numId w:val="7"/>
        </w:numPr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>Внешний вид и одежда воспитанника</w:t>
      </w:r>
    </w:p>
    <w:p w14:paraId="71160F77" w14:textId="52EFBB15" w:rsidR="00C446C2" w:rsidRDefault="00C446C2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 w:rsidRPr="00C446C2">
        <w:rPr>
          <w:rFonts w:cstheme="minorHAnsi"/>
          <w:sz w:val="28"/>
          <w:szCs w:val="28"/>
        </w:rPr>
        <w:t xml:space="preserve">Родители (законные представители) должны обращать внимание соответствие одежды и обуви ребенка времени года и температуре </w:t>
      </w:r>
      <w:r w:rsidRPr="00C446C2">
        <w:rPr>
          <w:rFonts w:cstheme="minorHAnsi"/>
          <w:sz w:val="28"/>
          <w:szCs w:val="28"/>
        </w:rPr>
        <w:lastRenderedPageBreak/>
        <w:t>воздуха, возрастным и индивидуальным особенностям – одежда должна быть удобна реб</w:t>
      </w:r>
      <w:r>
        <w:rPr>
          <w:rFonts w:cstheme="minorHAnsi"/>
          <w:sz w:val="28"/>
          <w:szCs w:val="28"/>
        </w:rPr>
        <w:t>енка.</w:t>
      </w:r>
    </w:p>
    <w:p w14:paraId="09CB77D6" w14:textId="22626BF8" w:rsidR="00C446C2" w:rsidRDefault="00C446C2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Родители (законные представители) должны приводить ребенка в опрятном виде, чистой одежде и обуви.</w:t>
      </w:r>
    </w:p>
    <w:p w14:paraId="64F0698E" w14:textId="6A419D11" w:rsidR="00C446C2" w:rsidRDefault="00C446C2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группе у каждого ребенка должна быть сменная обувь с фиксированной пяткой, чтобы ребенок мог снимать и надевать ее самостоятельно, сменная одежда, спортивная форма и обувь.</w:t>
      </w:r>
    </w:p>
    <w:p w14:paraId="3FE53CB0" w14:textId="1B5DF318" w:rsidR="00C446C2" w:rsidRDefault="00C446C2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Порядок в специально организованных индивидуальных шкафах</w:t>
      </w:r>
      <w:r w:rsidR="00FF39E5">
        <w:rPr>
          <w:rFonts w:cstheme="minorHAnsi"/>
          <w:sz w:val="28"/>
          <w:szCs w:val="28"/>
        </w:rPr>
        <w:t xml:space="preserve"> для одежды и обуви</w:t>
      </w:r>
      <w:r>
        <w:rPr>
          <w:rFonts w:cstheme="minorHAnsi"/>
          <w:sz w:val="28"/>
          <w:szCs w:val="28"/>
        </w:rPr>
        <w:t xml:space="preserve"> в раздевал</w:t>
      </w:r>
      <w:r w:rsidR="00FF39E5">
        <w:rPr>
          <w:rFonts w:cstheme="minorHAnsi"/>
          <w:sz w:val="28"/>
          <w:szCs w:val="28"/>
        </w:rPr>
        <w:t>ьной поддерживают родители (законные представители) воспитанников.</w:t>
      </w:r>
    </w:p>
    <w:p w14:paraId="555D8F99" w14:textId="39A2291B" w:rsidR="00FF39E5" w:rsidRDefault="00FF39E5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 избежание потери или случайного обмена вещей родители (законные представители) воспитанников маркируют их.</w:t>
      </w:r>
    </w:p>
    <w:p w14:paraId="033144B8" w14:textId="1E9FDC7D" w:rsidR="00FF39E5" w:rsidRDefault="00FF39E5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Родители (законные представители) должны ежедневно проверять содержимое шкафов для одежды и обуви, еженедельно менять комплект спортивной одежды.</w:t>
      </w:r>
    </w:p>
    <w:p w14:paraId="25A1AFDB" w14:textId="77777777" w:rsidR="009226BF" w:rsidRDefault="009226BF" w:rsidP="009226BF">
      <w:pPr>
        <w:pStyle w:val="a4"/>
        <w:ind w:left="1080"/>
        <w:jc w:val="both"/>
        <w:rPr>
          <w:rFonts w:cstheme="minorHAnsi"/>
          <w:sz w:val="28"/>
          <w:szCs w:val="28"/>
        </w:rPr>
      </w:pPr>
    </w:p>
    <w:p w14:paraId="1FCA9418" w14:textId="265AE43C" w:rsidR="00FF39E5" w:rsidRPr="009226BF" w:rsidRDefault="00FF39E5" w:rsidP="009226BF">
      <w:pPr>
        <w:pStyle w:val="a4"/>
        <w:numPr>
          <w:ilvl w:val="0"/>
          <w:numId w:val="8"/>
        </w:numPr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>Обеспечение безопасности</w:t>
      </w:r>
    </w:p>
    <w:p w14:paraId="7EA4B7F3" w14:textId="1099CAA3" w:rsidR="00FF39E5" w:rsidRDefault="00FF39E5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Родители (законные представители) должны своевременно сообщать воспитателю группы об изменении номера телефона, адреса проживания.</w:t>
      </w:r>
    </w:p>
    <w:p w14:paraId="449E8274" w14:textId="6B1D8EE7" w:rsidR="00FF39E5" w:rsidRDefault="00FF39E5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Для обеспечения безопасности родители (законные представители) должны лично передавать детей воспитателю группы.</w:t>
      </w:r>
    </w:p>
    <w:p w14:paraId="6BAC943D" w14:textId="57E23EC4" w:rsidR="00FF39E5" w:rsidRDefault="00FF39E5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Родителям (законным представителям) запрещается забирать детей из группы, не поставив в известность воспитателя, а также поручать это детям, подросткам в возрасте до 16 лет</w:t>
      </w:r>
      <w:r w:rsidR="00CE03EB">
        <w:rPr>
          <w:rFonts w:cstheme="minorHAnsi"/>
          <w:sz w:val="28"/>
          <w:szCs w:val="28"/>
        </w:rPr>
        <w:t>, лицам в нетрезвом состоянии.</w:t>
      </w:r>
    </w:p>
    <w:p w14:paraId="0A04467F" w14:textId="73139E2F" w:rsidR="00CE03EB" w:rsidRDefault="00CE03EB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Посторонним лицам запрещено находится в помещениях Центра без согласования с его администрацией.</w:t>
      </w:r>
    </w:p>
    <w:p w14:paraId="2339A0AD" w14:textId="51A032B4" w:rsidR="00CE03EB" w:rsidRDefault="00CE03EB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 избежание несчастных случаев родителям (законным представителям) рекомендуется проверять содержимое карманов в одежде воспитанников на наличие опасных предметов.</w:t>
      </w:r>
    </w:p>
    <w:p w14:paraId="0F847B97" w14:textId="293691D9" w:rsidR="00CE03EB" w:rsidRDefault="00CE03EB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 рекомендуется надевать воспитанникам дорогие украшения, давать с собой дорогостоящие игрушки, мобильные телефоны и т.п.</w:t>
      </w:r>
    </w:p>
    <w:p w14:paraId="0727BD71" w14:textId="53556976" w:rsidR="00CE03EB" w:rsidRDefault="00CE03EB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Воспитанникам строго запрещается приносить с собой в группу острые, режущие, стеклянные предметы, а также мелкие (бусины) и лекарственные средства.</w:t>
      </w:r>
    </w:p>
    <w:p w14:paraId="533A10F3" w14:textId="473CE1E6" w:rsidR="00CE03EB" w:rsidRDefault="00CE03EB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Воспитанникам запрещается приносить жевательную резинку и другие продукты питания (конфеты, печенье и т.п.)</w:t>
      </w:r>
    </w:p>
    <w:p w14:paraId="424D1E14" w14:textId="13D44CDA" w:rsidR="00CE03EB" w:rsidRDefault="00CE03EB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Запрещается оставлять санки, коляски, велосипеды на территории Центра, в проходах на путях эвакуации.</w:t>
      </w:r>
    </w:p>
    <w:p w14:paraId="3C7D7AD3" w14:textId="7D0A51EC" w:rsidR="00CE03EB" w:rsidRDefault="00CE03EB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Запрещается курение в помещениях Центра.</w:t>
      </w:r>
    </w:p>
    <w:p w14:paraId="60359070" w14:textId="45CCA4EA" w:rsidR="00CE03EB" w:rsidRDefault="00CE03EB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Запрещается употребление алкогольных, слабоалкогольных напитков, пива, наркотических средств психотропных веществ, их аналогов и других одурманивающих средств.</w:t>
      </w:r>
    </w:p>
    <w:p w14:paraId="021DE957" w14:textId="77777777" w:rsidR="009226BF" w:rsidRDefault="009226BF" w:rsidP="009226BF">
      <w:pPr>
        <w:pStyle w:val="a4"/>
        <w:ind w:left="1080"/>
        <w:jc w:val="both"/>
        <w:rPr>
          <w:rFonts w:cstheme="minorHAnsi"/>
          <w:sz w:val="28"/>
          <w:szCs w:val="28"/>
        </w:rPr>
      </w:pPr>
    </w:p>
    <w:p w14:paraId="56C1A020" w14:textId="5DC75C17" w:rsidR="00CE03EB" w:rsidRPr="009226BF" w:rsidRDefault="00CE03EB" w:rsidP="009226BF">
      <w:pPr>
        <w:pStyle w:val="a4"/>
        <w:numPr>
          <w:ilvl w:val="0"/>
          <w:numId w:val="8"/>
        </w:numPr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>Права воспитанников семейного центра «Мамино счастье»</w:t>
      </w:r>
    </w:p>
    <w:p w14:paraId="533BFF7C" w14:textId="466F9B78" w:rsidR="00CE03EB" w:rsidRDefault="00CE03EB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Центр реализует право воспитанников на образование, гарантированное государством.</w:t>
      </w:r>
    </w:p>
    <w:p w14:paraId="5EF35F88" w14:textId="0F687EC9" w:rsidR="00CE03EB" w:rsidRDefault="00EF629E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Воспитанники, посещающие группу кратковременного </w:t>
      </w:r>
      <w:proofErr w:type="gramStart"/>
      <w:r>
        <w:rPr>
          <w:rFonts w:cstheme="minorHAnsi"/>
          <w:sz w:val="28"/>
          <w:szCs w:val="28"/>
        </w:rPr>
        <w:t xml:space="preserve">пребывания,   </w:t>
      </w:r>
      <w:proofErr w:type="gramEnd"/>
      <w:r>
        <w:rPr>
          <w:rFonts w:cstheme="minorHAnsi"/>
          <w:sz w:val="28"/>
          <w:szCs w:val="28"/>
        </w:rPr>
        <w:t>имеют право:</w:t>
      </w:r>
    </w:p>
    <w:p w14:paraId="47BF8C25" w14:textId="01926AEA" w:rsidR="00EF629E" w:rsidRDefault="00EF629E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предоставление условий для разностороннего развития с учетом возрастных и индивидуальных особенностей;</w:t>
      </w:r>
    </w:p>
    <w:p w14:paraId="7D52CE82" w14:textId="04F72420" w:rsidR="00EF629E" w:rsidRDefault="00EF629E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 своевременное прохождение психолого-педагогического обследования в целях выявления особенностей в психическом или физическом развитии и отклонений в поведении;</w:t>
      </w:r>
    </w:p>
    <w:p w14:paraId="6E14A258" w14:textId="22AC4CC2" w:rsidR="00EF629E" w:rsidRDefault="00EF629E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получение психолого-педагогической, логопедической, нейропсихологической и социальной помощи;</w:t>
      </w:r>
    </w:p>
    <w:p w14:paraId="4174D7A7" w14:textId="4909BD2E" w:rsidR="00EF629E" w:rsidRDefault="00EF629E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случае необходимости на обучение по специальной адаптированной образовательной программе дошкольного образования;</w:t>
      </w:r>
    </w:p>
    <w:p w14:paraId="4FA34C6E" w14:textId="34DBBC7C" w:rsidR="00EF629E" w:rsidRDefault="00EF629E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перевод для получения дошкольного образования в форме семейного образования;</w:t>
      </w:r>
    </w:p>
    <w:p w14:paraId="1B6648FD" w14:textId="10BB3A01" w:rsidR="00EF629E" w:rsidRDefault="00EF629E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здоровья и жизни;</w:t>
      </w:r>
    </w:p>
    <w:p w14:paraId="7898B784" w14:textId="33F6CE06" w:rsidR="00EF629E" w:rsidRDefault="00EF629E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свободное выражение собственных взглядов и убеждений;</w:t>
      </w:r>
    </w:p>
    <w:p w14:paraId="2E952D8D" w14:textId="62A5AFB7" w:rsidR="00EF629E" w:rsidRDefault="00EF629E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развитие творческих способностей и интересов, включая участие в конкурсах, выставках, смотрах-конкурсах;</w:t>
      </w:r>
    </w:p>
    <w:p w14:paraId="4FD17220" w14:textId="1B0BE93C" w:rsidR="00EF629E" w:rsidRDefault="00EF629E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поощрение за успехи в </w:t>
      </w:r>
      <w:r w:rsidR="007C3009">
        <w:rPr>
          <w:rFonts w:cstheme="minorHAnsi"/>
          <w:sz w:val="28"/>
          <w:szCs w:val="28"/>
        </w:rPr>
        <w:t>образовательно, творческой, спортивной деятельности;</w:t>
      </w:r>
    </w:p>
    <w:p w14:paraId="083331E4" w14:textId="3E6B330A" w:rsidR="007C3009" w:rsidRDefault="007C3009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бесплатное пользование необходимыми учебными пособиями, средствами обучения и воспитания, предусмотренными реализуемой образовательной </w:t>
      </w:r>
      <w:proofErr w:type="gramStart"/>
      <w:r>
        <w:rPr>
          <w:rFonts w:cstheme="minorHAnsi"/>
          <w:sz w:val="28"/>
          <w:szCs w:val="28"/>
        </w:rPr>
        <w:t>программой  в</w:t>
      </w:r>
      <w:proofErr w:type="gramEnd"/>
      <w:r>
        <w:rPr>
          <w:rFonts w:cstheme="minorHAnsi"/>
          <w:sz w:val="28"/>
          <w:szCs w:val="28"/>
        </w:rPr>
        <w:t xml:space="preserve"> семейном центре «Мамино счастье»;</w:t>
      </w:r>
    </w:p>
    <w:p w14:paraId="412A187D" w14:textId="4491E207" w:rsidR="007C3009" w:rsidRDefault="007C3009" w:rsidP="009226BF">
      <w:pPr>
        <w:pStyle w:val="a4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получение дополнительных образовательных услуг.</w:t>
      </w:r>
    </w:p>
    <w:p w14:paraId="43284763" w14:textId="77777777" w:rsidR="009226BF" w:rsidRDefault="009226BF" w:rsidP="009226BF">
      <w:pPr>
        <w:pStyle w:val="a4"/>
        <w:ind w:left="1080"/>
        <w:jc w:val="both"/>
        <w:rPr>
          <w:rFonts w:cstheme="minorHAnsi"/>
          <w:sz w:val="28"/>
          <w:szCs w:val="28"/>
        </w:rPr>
      </w:pPr>
    </w:p>
    <w:p w14:paraId="5D571604" w14:textId="766107CD" w:rsidR="009226BF" w:rsidRPr="009226BF" w:rsidRDefault="007C3009" w:rsidP="009226BF">
      <w:pPr>
        <w:pStyle w:val="a4"/>
        <w:numPr>
          <w:ilvl w:val="0"/>
          <w:numId w:val="8"/>
        </w:numPr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lastRenderedPageBreak/>
        <w:t>Поощрение и дисциплинарное воздействие.</w:t>
      </w:r>
    </w:p>
    <w:p w14:paraId="038B1AD2" w14:textId="35E27975" w:rsidR="007C3009" w:rsidRDefault="007C3009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Меры дисциплинарного воздействия к воспитанникам Центра не применяются.</w:t>
      </w:r>
    </w:p>
    <w:p w14:paraId="3D07287C" w14:textId="30F6A6AB" w:rsidR="007C3009" w:rsidRDefault="007C3009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Применение физического или психического насилия по отношению к воспитанникам Центра не допускается.</w:t>
      </w:r>
    </w:p>
    <w:p w14:paraId="13355016" w14:textId="741CD14B" w:rsidR="007C3009" w:rsidRDefault="007C3009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Дисциплина в Центре поддерживается на основе уважения человеческого достоинства всех участников образовательных отношений.</w:t>
      </w:r>
    </w:p>
    <w:p w14:paraId="67B9FFA2" w14:textId="6200A152" w:rsidR="007C3009" w:rsidRDefault="007C3009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Поощрение воспитанников Центра за успехи в образовательной, творческой, деятельности проводится по итогам конкурсов, выставок и других мероприятий в виде вручения грамот, дипломов, сладких призов и подарков.</w:t>
      </w:r>
    </w:p>
    <w:p w14:paraId="00A39DFC" w14:textId="77777777" w:rsidR="009226BF" w:rsidRDefault="009226BF" w:rsidP="009226BF">
      <w:pPr>
        <w:pStyle w:val="a4"/>
        <w:ind w:left="1080"/>
        <w:jc w:val="both"/>
        <w:rPr>
          <w:rFonts w:cstheme="minorHAnsi"/>
          <w:sz w:val="28"/>
          <w:szCs w:val="28"/>
        </w:rPr>
      </w:pPr>
    </w:p>
    <w:p w14:paraId="3A2F8B7E" w14:textId="7E6E5EC6" w:rsidR="007C3009" w:rsidRPr="009226BF" w:rsidRDefault="007C3009" w:rsidP="009226BF">
      <w:pPr>
        <w:pStyle w:val="a4"/>
        <w:numPr>
          <w:ilvl w:val="0"/>
          <w:numId w:val="8"/>
        </w:numPr>
        <w:jc w:val="both"/>
        <w:rPr>
          <w:rFonts w:cstheme="minorHAnsi"/>
          <w:b/>
          <w:bCs/>
          <w:sz w:val="28"/>
          <w:szCs w:val="28"/>
        </w:rPr>
      </w:pPr>
      <w:r w:rsidRPr="009226BF">
        <w:rPr>
          <w:rFonts w:cstheme="minorHAnsi"/>
          <w:b/>
          <w:bCs/>
          <w:sz w:val="28"/>
          <w:szCs w:val="28"/>
        </w:rPr>
        <w:t>Заключительные положения</w:t>
      </w:r>
    </w:p>
    <w:p w14:paraId="30FA362B" w14:textId="2FA2D6ED" w:rsidR="007C3009" w:rsidRDefault="007C3009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Настоящие Правила являются локальным нормативным правовым актом семейного центра «Мамино счастье»</w:t>
      </w:r>
    </w:p>
    <w:p w14:paraId="6FC7F61E" w14:textId="0332B404" w:rsidR="007C3009" w:rsidRDefault="007C3009" w:rsidP="009226BF">
      <w:pPr>
        <w:pStyle w:val="a4"/>
        <w:numPr>
          <w:ilvl w:val="1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Настоящие Правила действуют до принятия новых.</w:t>
      </w:r>
    </w:p>
    <w:p w14:paraId="3EEEFD35" w14:textId="5BBF7E03" w:rsidR="00B71CCD" w:rsidRPr="009226BF" w:rsidRDefault="009226BF" w:rsidP="009226BF">
      <w:pPr>
        <w:pStyle w:val="a4"/>
        <w:numPr>
          <w:ilvl w:val="1"/>
          <w:numId w:val="8"/>
        </w:numPr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И</w:t>
      </w:r>
      <w:r w:rsidR="007C3009" w:rsidRPr="009226BF">
        <w:rPr>
          <w:rFonts w:cstheme="minorHAnsi"/>
          <w:sz w:val="28"/>
          <w:szCs w:val="28"/>
        </w:rPr>
        <w:t>зменения в настоящие Правила могут вносится</w:t>
      </w:r>
      <w:r w:rsidRPr="009226BF">
        <w:rPr>
          <w:rFonts w:cstheme="minorHAnsi"/>
          <w:sz w:val="28"/>
          <w:szCs w:val="28"/>
        </w:rPr>
        <w:t xml:space="preserve"> Центром в соответствии с действующим законодательством</w:t>
      </w:r>
    </w:p>
    <w:sectPr w:rsidR="00B71CCD" w:rsidRPr="009226BF" w:rsidSect="003102F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2BB"/>
    <w:multiLevelType w:val="hybridMultilevel"/>
    <w:tmpl w:val="F030F3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0D3656"/>
    <w:multiLevelType w:val="hybridMultilevel"/>
    <w:tmpl w:val="B022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84680"/>
    <w:multiLevelType w:val="hybridMultilevel"/>
    <w:tmpl w:val="BFB0488E"/>
    <w:lvl w:ilvl="0" w:tplc="AD38AF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C1759E"/>
    <w:multiLevelType w:val="multilevel"/>
    <w:tmpl w:val="8026B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DA47F8E"/>
    <w:multiLevelType w:val="multilevel"/>
    <w:tmpl w:val="9C980EA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8D346A9"/>
    <w:multiLevelType w:val="multilevel"/>
    <w:tmpl w:val="D2688C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 w15:restartNumberingAfterBreak="0">
    <w:nsid w:val="6BE616A0"/>
    <w:multiLevelType w:val="multilevel"/>
    <w:tmpl w:val="D2688C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7" w15:restartNumberingAfterBreak="0">
    <w:nsid w:val="73096725"/>
    <w:multiLevelType w:val="hybridMultilevel"/>
    <w:tmpl w:val="DBE20008"/>
    <w:lvl w:ilvl="0" w:tplc="519E7D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106F1"/>
    <w:multiLevelType w:val="multilevel"/>
    <w:tmpl w:val="03A40A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807363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564368">
    <w:abstractNumId w:val="5"/>
  </w:num>
  <w:num w:numId="3" w16cid:durableId="563638705">
    <w:abstractNumId w:val="1"/>
  </w:num>
  <w:num w:numId="4" w16cid:durableId="1807818377">
    <w:abstractNumId w:val="7"/>
  </w:num>
  <w:num w:numId="5" w16cid:durableId="2021854797">
    <w:abstractNumId w:val="2"/>
  </w:num>
  <w:num w:numId="6" w16cid:durableId="715007505">
    <w:abstractNumId w:val="3"/>
  </w:num>
  <w:num w:numId="7" w16cid:durableId="1308971872">
    <w:abstractNumId w:val="8"/>
  </w:num>
  <w:num w:numId="8" w16cid:durableId="1615744277">
    <w:abstractNumId w:val="4"/>
  </w:num>
  <w:num w:numId="9" w16cid:durableId="203083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D8"/>
    <w:rsid w:val="000534E3"/>
    <w:rsid w:val="00065459"/>
    <w:rsid w:val="000D71BA"/>
    <w:rsid w:val="00194D89"/>
    <w:rsid w:val="001A7A15"/>
    <w:rsid w:val="003102F0"/>
    <w:rsid w:val="0035598E"/>
    <w:rsid w:val="0043040D"/>
    <w:rsid w:val="004A7E13"/>
    <w:rsid w:val="0054458D"/>
    <w:rsid w:val="00593954"/>
    <w:rsid w:val="005C3E32"/>
    <w:rsid w:val="00681827"/>
    <w:rsid w:val="00714310"/>
    <w:rsid w:val="0074676A"/>
    <w:rsid w:val="007C3009"/>
    <w:rsid w:val="007C4FDD"/>
    <w:rsid w:val="00823331"/>
    <w:rsid w:val="008467D8"/>
    <w:rsid w:val="00881CCF"/>
    <w:rsid w:val="008A0802"/>
    <w:rsid w:val="008C031E"/>
    <w:rsid w:val="008D5957"/>
    <w:rsid w:val="008E7A3F"/>
    <w:rsid w:val="009226BF"/>
    <w:rsid w:val="0094119B"/>
    <w:rsid w:val="00AE7FC8"/>
    <w:rsid w:val="00B27B63"/>
    <w:rsid w:val="00B60513"/>
    <w:rsid w:val="00B71CCD"/>
    <w:rsid w:val="00C446C2"/>
    <w:rsid w:val="00C51456"/>
    <w:rsid w:val="00CE03EB"/>
    <w:rsid w:val="00D85146"/>
    <w:rsid w:val="00DA376E"/>
    <w:rsid w:val="00E27FA7"/>
    <w:rsid w:val="00E94E34"/>
    <w:rsid w:val="00EF629E"/>
    <w:rsid w:val="00F314F2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B57B"/>
  <w15:chartTrackingRefBased/>
  <w15:docId w15:val="{9E1B7073-4FC6-4E3C-870F-0F731E36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1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8514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5146"/>
    <w:rPr>
      <w:rFonts w:ascii="Tahoma" w:hAnsi="Tahoma" w:cs="Tahoma"/>
      <w:sz w:val="14"/>
      <w:szCs w:val="14"/>
    </w:rPr>
  </w:style>
  <w:style w:type="character" w:customStyle="1" w:styleId="FontStyle19">
    <w:name w:val="Font Style19"/>
    <w:uiPriority w:val="99"/>
    <w:rsid w:val="00D85146"/>
    <w:rPr>
      <w:rFonts w:ascii="Cambria" w:hAnsi="Cambria" w:cs="Cambria"/>
      <w:sz w:val="18"/>
      <w:szCs w:val="18"/>
    </w:rPr>
  </w:style>
  <w:style w:type="table" w:styleId="a3">
    <w:name w:val="Table Grid"/>
    <w:basedOn w:val="a1"/>
    <w:uiPriority w:val="59"/>
    <w:rsid w:val="00D8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0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4DF0-801F-49EC-B8F2-8E424413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Матвеев</dc:creator>
  <cp:keywords/>
  <dc:description/>
  <cp:lastModifiedBy>Мамино счастье</cp:lastModifiedBy>
  <cp:revision>4</cp:revision>
  <cp:lastPrinted>2023-11-15T13:45:00Z</cp:lastPrinted>
  <dcterms:created xsi:type="dcterms:W3CDTF">2023-11-15T10:47:00Z</dcterms:created>
  <dcterms:modified xsi:type="dcterms:W3CDTF">2023-11-15T13:50:00Z</dcterms:modified>
</cp:coreProperties>
</file>